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29AB05" w14:textId="045AC948" w:rsidR="006178CF" w:rsidRPr="006178CF" w:rsidRDefault="006178CF" w:rsidP="006178CF">
      <w:pPr>
        <w:rPr>
          <w:rFonts w:ascii="Arial" w:hAnsi="Arial" w:cs="Arial"/>
          <w:b/>
          <w:bCs/>
          <w:sz w:val="32"/>
          <w:szCs w:val="32"/>
        </w:rPr>
      </w:pPr>
      <w:r w:rsidRPr="006178CF">
        <w:rPr>
          <w:rFonts w:ascii="Arial" w:hAnsi="Arial" w:cs="Arial"/>
          <w:b/>
          <w:bCs/>
          <w:sz w:val="32"/>
          <w:szCs w:val="32"/>
        </w:rPr>
        <w:t>Sample PA Request Letter for MIMRYLO</w:t>
      </w:r>
      <w:r w:rsidR="003B5A45">
        <w:rPr>
          <w:rFonts w:ascii="Arial" w:hAnsi="Arial" w:cs="Arial"/>
          <w:b/>
          <w:bCs/>
          <w:sz w:val="32"/>
          <w:szCs w:val="32"/>
          <w:vertAlign w:val="superscript"/>
        </w:rPr>
        <w:t>TM</w:t>
      </w:r>
      <w:r w:rsidRPr="006178CF">
        <w:rPr>
          <w:rFonts w:ascii="Arial" w:hAnsi="Arial" w:cs="Arial"/>
          <w:b/>
          <w:bCs/>
          <w:sz w:val="32"/>
          <w:szCs w:val="32"/>
        </w:rPr>
        <w:t xml:space="preserve"> (rusfertide)</w:t>
      </w:r>
    </w:p>
    <w:p w14:paraId="70929031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[Date]</w:t>
      </w:r>
    </w:p>
    <w:p w14:paraId="41B29C8B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</w:p>
    <w:p w14:paraId="7C2C4ABF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[Prior Authorization Department/Medical Director]</w:t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</w:rPr>
        <w:t xml:space="preserve">Re: </w:t>
      </w:r>
      <w:r w:rsidRPr="00DA37A4">
        <w:rPr>
          <w:rFonts w:ascii="Arial" w:hAnsi="Arial" w:cs="Arial"/>
          <w:color w:val="FF40FF"/>
        </w:rPr>
        <w:t>[Patient First and Last Name]</w:t>
      </w:r>
    </w:p>
    <w:p w14:paraId="4A3C81D0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[Name of Health Plan]</w:t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  <w:t>[Date of Birth (MM/DD/YYYY)]</w:t>
      </w:r>
    </w:p>
    <w:p w14:paraId="0E4CEF25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[Payer Mailing Address]</w:t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  <w:t>[Insurance ID Number]</w:t>
      </w:r>
    </w:p>
    <w:p w14:paraId="387F051B" w14:textId="77777777" w:rsidR="006178CF" w:rsidRPr="00DA37A4" w:rsidRDefault="006178CF" w:rsidP="006178CF">
      <w:pPr>
        <w:spacing w:after="0" w:line="240" w:lineRule="auto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[City, State ZIP Code]</w:t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  <w:t>[Case ID Number]</w:t>
      </w:r>
    </w:p>
    <w:p w14:paraId="7BF3AC28" w14:textId="77777777" w:rsidR="006178CF" w:rsidRPr="00DA37A4" w:rsidRDefault="006178CF" w:rsidP="006178CF">
      <w:pPr>
        <w:spacing w:after="0" w:line="240" w:lineRule="auto"/>
        <w:rPr>
          <w:rFonts w:ascii="Arial" w:hAnsi="Arial" w:cs="Arial"/>
        </w:rPr>
      </w:pPr>
    </w:p>
    <w:p w14:paraId="4E206215" w14:textId="77777777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</w:rPr>
        <w:t>To whom it may concern:</w:t>
      </w:r>
    </w:p>
    <w:p w14:paraId="4B5F9A84" w14:textId="18768E2C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</w:rPr>
        <w:t xml:space="preserve">I’m writing this </w:t>
      </w:r>
      <w:r w:rsidRPr="001978AD">
        <w:rPr>
          <w:rFonts w:ascii="Arial" w:hAnsi="Arial" w:cs="Arial"/>
        </w:rPr>
        <w:t xml:space="preserve">letter on behalf of my patient, </w:t>
      </w:r>
      <w:r w:rsidRPr="001978AD">
        <w:rPr>
          <w:rFonts w:ascii="Arial" w:hAnsi="Arial" w:cs="Arial"/>
          <w:color w:val="FF40FF"/>
        </w:rPr>
        <w:t>[Patient Name]</w:t>
      </w:r>
      <w:r w:rsidRPr="001978AD">
        <w:rPr>
          <w:rFonts w:ascii="Arial" w:hAnsi="Arial" w:cs="Arial"/>
        </w:rPr>
        <w:t xml:space="preserve">, to request coverage for MIMRYLO™ (rusfertide) for the treatment of </w:t>
      </w:r>
      <w:r w:rsidR="001978AD" w:rsidRPr="001978AD">
        <w:rPr>
          <w:rFonts w:ascii="Arial" w:hAnsi="Arial" w:cs="Arial"/>
        </w:rPr>
        <w:t>erythrocytosis</w:t>
      </w:r>
      <w:r w:rsidR="001978AD" w:rsidRPr="001978AD">
        <w:rPr>
          <w:rFonts w:ascii="Arial" w:hAnsi="Arial" w:cs="Arial"/>
        </w:rPr>
        <w:t xml:space="preserve"> in patients </w:t>
      </w:r>
      <w:proofErr w:type="spellStart"/>
      <w:r w:rsidR="001978AD" w:rsidRPr="001978AD">
        <w:rPr>
          <w:rFonts w:ascii="Arial" w:hAnsi="Arial" w:cs="Arial"/>
        </w:rPr>
        <w:t xml:space="preserve">with </w:t>
      </w:r>
      <w:r w:rsidRPr="001978AD">
        <w:rPr>
          <w:rFonts w:ascii="Arial" w:hAnsi="Arial" w:cs="Arial"/>
        </w:rPr>
        <w:t>polycythemi</w:t>
      </w:r>
      <w:proofErr w:type="spellEnd"/>
      <w:r w:rsidRPr="001978AD">
        <w:rPr>
          <w:rFonts w:ascii="Arial" w:hAnsi="Arial" w:cs="Arial"/>
        </w:rPr>
        <w:t>a vera</w:t>
      </w:r>
      <w:r w:rsidR="000F444B">
        <w:rPr>
          <w:rFonts w:ascii="Arial" w:hAnsi="Arial" w:cs="Arial"/>
        </w:rPr>
        <w:t xml:space="preserve"> (PV)</w:t>
      </w:r>
      <w:r w:rsidR="00867C04">
        <w:rPr>
          <w:rFonts w:ascii="Arial" w:hAnsi="Arial" w:cs="Arial"/>
        </w:rPr>
        <w:t xml:space="preserve"> </w:t>
      </w:r>
      <w:r w:rsidRPr="00DA37A4">
        <w:rPr>
          <w:rFonts w:ascii="Arial" w:hAnsi="Arial" w:cs="Arial"/>
        </w:rPr>
        <w:t xml:space="preserve">(diagnosis code </w:t>
      </w:r>
      <w:r w:rsidRPr="00DA37A4">
        <w:rPr>
          <w:rFonts w:ascii="Arial" w:hAnsi="Arial" w:cs="Arial"/>
          <w:color w:val="FF40FF"/>
        </w:rPr>
        <w:t>[insert code]</w:t>
      </w:r>
      <w:r w:rsidRPr="00DA37A4">
        <w:rPr>
          <w:rFonts w:ascii="Arial" w:hAnsi="Arial" w:cs="Arial"/>
        </w:rPr>
        <w:t xml:space="preserve">). </w:t>
      </w:r>
    </w:p>
    <w:p w14:paraId="2DB7A075" w14:textId="4E128BB0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  <w:color w:val="FF40FF"/>
        </w:rPr>
        <w:t xml:space="preserve">[Patient Name] </w:t>
      </w:r>
      <w:r w:rsidRPr="00DA37A4">
        <w:rPr>
          <w:rFonts w:ascii="Arial" w:hAnsi="Arial" w:cs="Arial"/>
        </w:rPr>
        <w:t xml:space="preserve">is </w:t>
      </w:r>
      <w:r w:rsidRPr="00DA37A4">
        <w:rPr>
          <w:rFonts w:ascii="Arial" w:hAnsi="Arial" w:cs="Arial"/>
          <w:color w:val="FF40FF"/>
        </w:rPr>
        <w:t>[a/an] [age]</w:t>
      </w:r>
      <w:r w:rsidRPr="00DA37A4">
        <w:rPr>
          <w:rFonts w:ascii="Arial" w:hAnsi="Arial" w:cs="Arial"/>
        </w:rPr>
        <w:t xml:space="preserve">-year-old </w:t>
      </w:r>
      <w:r w:rsidRPr="00DA37A4">
        <w:rPr>
          <w:rFonts w:ascii="Arial" w:hAnsi="Arial" w:cs="Arial"/>
          <w:color w:val="FF40FF"/>
        </w:rPr>
        <w:t>[</w:t>
      </w:r>
      <w:r w:rsidR="006A47F0">
        <w:rPr>
          <w:rFonts w:ascii="Arial" w:hAnsi="Arial" w:cs="Arial"/>
          <w:color w:val="FF40FF"/>
        </w:rPr>
        <w:t xml:space="preserve">adult </w:t>
      </w:r>
      <w:r w:rsidRPr="00DA37A4">
        <w:rPr>
          <w:rFonts w:ascii="Arial" w:hAnsi="Arial" w:cs="Arial"/>
          <w:color w:val="FF40FF"/>
        </w:rPr>
        <w:t xml:space="preserve">male/female] </w:t>
      </w:r>
      <w:r w:rsidRPr="00DA37A4">
        <w:rPr>
          <w:rFonts w:ascii="Arial" w:hAnsi="Arial" w:cs="Arial"/>
        </w:rPr>
        <w:t>who was diagnosed with</w:t>
      </w:r>
      <w:r w:rsidR="000F444B">
        <w:rPr>
          <w:rFonts w:ascii="Arial" w:hAnsi="Arial" w:cs="Arial"/>
        </w:rPr>
        <w:t xml:space="preserve"> </w:t>
      </w:r>
      <w:r w:rsidRPr="00DA37A4">
        <w:rPr>
          <w:rFonts w:ascii="Arial" w:hAnsi="Arial" w:cs="Arial"/>
        </w:rPr>
        <w:t xml:space="preserve">PV on </w:t>
      </w:r>
      <w:r w:rsidRPr="00DA37A4">
        <w:rPr>
          <w:rFonts w:ascii="Arial" w:hAnsi="Arial" w:cs="Arial"/>
          <w:color w:val="FF40FF"/>
        </w:rPr>
        <w:t>[date of diagnosis]</w:t>
      </w:r>
      <w:r w:rsidRPr="00DA37A4">
        <w:rPr>
          <w:rFonts w:ascii="Arial" w:hAnsi="Arial" w:cs="Arial"/>
        </w:rPr>
        <w:t xml:space="preserve">. </w:t>
      </w:r>
      <w:r w:rsidRPr="00DA37A4">
        <w:rPr>
          <w:rFonts w:ascii="Arial" w:hAnsi="Arial" w:cs="Arial"/>
          <w:color w:val="FF40FF"/>
        </w:rPr>
        <w:t xml:space="preserve">[He/she] </w:t>
      </w:r>
      <w:r w:rsidRPr="00DA37A4">
        <w:rPr>
          <w:rFonts w:ascii="Arial" w:hAnsi="Arial" w:cs="Arial"/>
        </w:rPr>
        <w:t xml:space="preserve">has been in my care since </w:t>
      </w:r>
      <w:r w:rsidRPr="00DA37A4">
        <w:rPr>
          <w:rFonts w:ascii="Arial" w:hAnsi="Arial" w:cs="Arial"/>
          <w:color w:val="FF40FF"/>
        </w:rPr>
        <w:t xml:space="preserve">[date] </w:t>
      </w:r>
      <w:r w:rsidRPr="00DA37A4">
        <w:rPr>
          <w:rFonts w:ascii="Arial" w:hAnsi="Arial" w:cs="Arial"/>
        </w:rPr>
        <w:t>and has previously tried and failed on other treatments including: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946"/>
        <w:gridCol w:w="1675"/>
        <w:gridCol w:w="1947"/>
        <w:gridCol w:w="5227"/>
      </w:tblGrid>
      <w:tr w:rsidR="006178CF" w:rsidRPr="00DA37A4" w14:paraId="4B550720" w14:textId="77777777" w:rsidTr="007D7850">
        <w:tc>
          <w:tcPr>
            <w:tcW w:w="1946" w:type="dxa"/>
            <w:shd w:val="clear" w:color="auto" w:fill="F2F2F2" w:themeFill="background1" w:themeFillShade="F2"/>
          </w:tcPr>
          <w:p w14:paraId="78936E8F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Previous Therapy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4B055DC8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Dose and Frequency</w:t>
            </w:r>
          </w:p>
        </w:tc>
        <w:tc>
          <w:tcPr>
            <w:tcW w:w="1947" w:type="dxa"/>
            <w:shd w:val="clear" w:color="auto" w:fill="F2F2F2" w:themeFill="background1" w:themeFillShade="F2"/>
          </w:tcPr>
          <w:p w14:paraId="27EBA8D6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Duration of Therapy</w:t>
            </w:r>
          </w:p>
        </w:tc>
        <w:tc>
          <w:tcPr>
            <w:tcW w:w="5227" w:type="dxa"/>
            <w:shd w:val="clear" w:color="auto" w:fill="F2F2F2" w:themeFill="background1" w:themeFillShade="F2"/>
          </w:tcPr>
          <w:p w14:paraId="16B8D1CB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Treatment Outcome and Reason for Discontinuation</w:t>
            </w:r>
          </w:p>
        </w:tc>
      </w:tr>
      <w:tr w:rsidR="006178CF" w:rsidRPr="00DA37A4" w14:paraId="51B7D42E" w14:textId="77777777" w:rsidTr="007D7850">
        <w:tc>
          <w:tcPr>
            <w:tcW w:w="1946" w:type="dxa"/>
          </w:tcPr>
          <w:p w14:paraId="17FF412D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36741A10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1F18B2ED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75" w:type="dxa"/>
          </w:tcPr>
          <w:p w14:paraId="11950325" w14:textId="220251A7" w:rsidR="006178CF" w:rsidRPr="00DA37A4" w:rsidRDefault="006178CF" w:rsidP="003C39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[Dose and </w:t>
            </w:r>
            <w:r w:rsidR="00D35886">
              <w:rPr>
                <w:rFonts w:ascii="Arial" w:hAnsi="Arial" w:cs="Arial"/>
                <w:color w:val="FF40FF"/>
                <w:sz w:val="22"/>
                <w:szCs w:val="22"/>
              </w:rPr>
              <w:t>F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requency]</w:t>
            </w:r>
          </w:p>
        </w:tc>
        <w:tc>
          <w:tcPr>
            <w:tcW w:w="1947" w:type="dxa"/>
          </w:tcPr>
          <w:p w14:paraId="1CA65C24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35297F4F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[Date Range]</w:t>
            </w:r>
          </w:p>
        </w:tc>
        <w:tc>
          <w:tcPr>
            <w:tcW w:w="5227" w:type="dxa"/>
          </w:tcPr>
          <w:p w14:paraId="1405D650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3EFB8205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[Reason for Discontinuation]</w:t>
            </w:r>
          </w:p>
        </w:tc>
      </w:tr>
    </w:tbl>
    <w:p w14:paraId="0355D6C0" w14:textId="77777777" w:rsidR="006178CF" w:rsidRPr="00DA37A4" w:rsidRDefault="006178CF" w:rsidP="006178CF">
      <w:pPr>
        <w:spacing w:before="160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[In addition, the following therapies are not appropriate for this patient:]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337"/>
        <w:gridCol w:w="8458"/>
      </w:tblGrid>
      <w:tr w:rsidR="006178CF" w:rsidRPr="00DA37A4" w14:paraId="37050148" w14:textId="77777777" w:rsidTr="007D7850">
        <w:tc>
          <w:tcPr>
            <w:tcW w:w="2337" w:type="dxa"/>
            <w:shd w:val="clear" w:color="auto" w:fill="F2F2F2" w:themeFill="background1" w:themeFillShade="F2"/>
          </w:tcPr>
          <w:p w14:paraId="0F1C283E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Other Therapy</w:t>
            </w:r>
          </w:p>
        </w:tc>
        <w:tc>
          <w:tcPr>
            <w:tcW w:w="8458" w:type="dxa"/>
            <w:shd w:val="clear" w:color="auto" w:fill="F2F2F2" w:themeFill="background1" w:themeFillShade="F2"/>
          </w:tcPr>
          <w:p w14:paraId="4640979B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A37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Reason for Intolerance or Inappropriate for Patient</w:t>
            </w:r>
          </w:p>
        </w:tc>
      </w:tr>
      <w:tr w:rsidR="006178CF" w:rsidRPr="00DA37A4" w14:paraId="3998E0C8" w14:textId="77777777" w:rsidTr="007D7850">
        <w:tc>
          <w:tcPr>
            <w:tcW w:w="2337" w:type="dxa"/>
          </w:tcPr>
          <w:p w14:paraId="560EF72E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172D7941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46916869" w14:textId="77777777" w:rsidR="006178CF" w:rsidRPr="00DA37A4" w:rsidRDefault="006178CF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8458" w:type="dxa"/>
          </w:tcPr>
          <w:p w14:paraId="0F0C828C" w14:textId="7D2ACF4D" w:rsidR="006178CF" w:rsidRPr="00DA37A4" w:rsidRDefault="006178CF" w:rsidP="003C3921">
            <w:pPr>
              <w:autoSpaceDE w:val="0"/>
              <w:autoSpaceDN w:val="0"/>
              <w:adjustRightInd w:val="0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[Reason for </w:t>
            </w:r>
            <w:r w:rsidR="005079D5">
              <w:rPr>
                <w:rFonts w:ascii="Arial" w:hAnsi="Arial" w:cs="Arial"/>
                <w:color w:val="FF40FF"/>
                <w:sz w:val="22"/>
                <w:szCs w:val="22"/>
              </w:rPr>
              <w:t>i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ntolerance or </w:t>
            </w:r>
            <w:r w:rsidR="005079D5">
              <w:rPr>
                <w:rFonts w:ascii="Arial" w:hAnsi="Arial" w:cs="Arial"/>
                <w:color w:val="FF40FF"/>
                <w:sz w:val="22"/>
                <w:szCs w:val="22"/>
              </w:rPr>
              <w:t>i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nappropriateness. Reasons can include the following examples:</w:t>
            </w:r>
          </w:p>
          <w:p w14:paraId="6DF8E855" w14:textId="7449E6DC" w:rsidR="006178CF" w:rsidRPr="00DA37A4" w:rsidRDefault="006178CF" w:rsidP="00106EF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Phlebotomy </w:t>
            </w:r>
            <w:r w:rsidR="005079D5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 severe coronary artery disease, advanced cardiovascular </w:t>
            </w:r>
            <w:r w:rsidR="00D35886">
              <w:rPr>
                <w:rFonts w:ascii="Arial" w:hAnsi="Arial" w:cs="Arial"/>
                <w:color w:val="FF40FF"/>
                <w:sz w:val="22"/>
                <w:szCs w:val="22"/>
              </w:rPr>
              <w:t xml:space="preserve">(CV) 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disease, or symptomatic hypertension</w:t>
            </w:r>
          </w:p>
          <w:p w14:paraId="00F5FCEB" w14:textId="77777777" w:rsidR="006178CF" w:rsidRPr="00DA37A4" w:rsidRDefault="006178CF" w:rsidP="00106EF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Aspirin – high-risk gastrointestinal bleed, hypersensitivity, uncontrolled peptic ulcer disease, </w:t>
            </w:r>
            <w:proofErr w:type="spellStart"/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 </w:t>
            </w:r>
          </w:p>
          <w:p w14:paraId="77F47665" w14:textId="2FCCDD7A" w:rsidR="006178CF" w:rsidRPr="00DA37A4" w:rsidRDefault="006178CF" w:rsidP="00106EF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Hydroxyurea </w:t>
            </w:r>
            <w:r w:rsidR="0018143E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 </w:t>
            </w:r>
            <w:r w:rsidR="0018143E">
              <w:rPr>
                <w:rFonts w:ascii="Arial" w:hAnsi="Arial" w:cs="Arial"/>
                <w:color w:val="FF40FF"/>
                <w:sz w:val="22"/>
                <w:szCs w:val="22"/>
              </w:rPr>
              <w:t xml:space="preserve">intolerance or resistance, </w:t>
            </w:r>
            <w:proofErr w:type="spellStart"/>
            <w:r w:rsidR="0018143E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786EF547" w14:textId="61594F36" w:rsidR="006178CF" w:rsidRPr="00DA37A4" w:rsidRDefault="006178CF" w:rsidP="00106EF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Peginterferon </w:t>
            </w:r>
            <w:r w:rsidR="005079D5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 autoimmune diagnosis, psychiatric illness, intolerance, decompensated liver diagnosis, </w:t>
            </w:r>
            <w:proofErr w:type="spellStart"/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53C4A272" w14:textId="77777777" w:rsidR="006178CF" w:rsidRPr="00DA37A4" w:rsidRDefault="006178CF" w:rsidP="00106EF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 xml:space="preserve">Ruxolitinib – cytopenias, serious infections, lipid elevations, </w:t>
            </w:r>
            <w:proofErr w:type="spellStart"/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  <w:r w:rsidRPr="00DA37A4">
              <w:rPr>
                <w:rFonts w:ascii="Arial" w:hAnsi="Arial" w:cs="Arial"/>
                <w:color w:val="FF40FF"/>
                <w:sz w:val="22"/>
                <w:szCs w:val="22"/>
              </w:rPr>
              <w:t>]</w:t>
            </w:r>
          </w:p>
        </w:tc>
      </w:tr>
    </w:tbl>
    <w:p w14:paraId="7C3612CD" w14:textId="77777777" w:rsidR="006178CF" w:rsidRPr="00DA37A4" w:rsidRDefault="006178CF" w:rsidP="006178CF">
      <w:pPr>
        <w:spacing w:before="160"/>
        <w:rPr>
          <w:rFonts w:ascii="Arial" w:hAnsi="Arial" w:cs="Arial"/>
        </w:rPr>
      </w:pPr>
      <w:r w:rsidRPr="00DA37A4">
        <w:rPr>
          <w:rFonts w:ascii="Arial" w:hAnsi="Arial" w:cs="Arial"/>
          <w:color w:val="FF40FF"/>
        </w:rPr>
        <w:t xml:space="preserve">[Patient Name] </w:t>
      </w:r>
      <w:r w:rsidRPr="00DA37A4">
        <w:rPr>
          <w:rFonts w:ascii="Arial" w:hAnsi="Arial" w:cs="Arial"/>
        </w:rPr>
        <w:t>meets your MIMRYLO prior authorization criteria of:</w:t>
      </w:r>
    </w:p>
    <w:p w14:paraId="417C3018" w14:textId="77777777" w:rsidR="006178CF" w:rsidRPr="00DA37A4" w:rsidRDefault="006178CF" w:rsidP="00106EF4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DA37A4">
        <w:rPr>
          <w:rFonts w:ascii="Arial" w:hAnsi="Arial" w:cs="Arial"/>
        </w:rPr>
        <w:t>Diagnosis of PV</w:t>
      </w:r>
    </w:p>
    <w:p w14:paraId="544DD8AB" w14:textId="77777777" w:rsidR="006178CF" w:rsidRPr="00DA37A4" w:rsidRDefault="006178CF" w:rsidP="00106EF4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[Erythrocytosis]</w:t>
      </w:r>
    </w:p>
    <w:p w14:paraId="497DEAB1" w14:textId="77777777" w:rsidR="006178CF" w:rsidRPr="00DA37A4" w:rsidRDefault="006178CF" w:rsidP="00106EF4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DA37A4">
        <w:rPr>
          <w:rFonts w:ascii="Arial" w:hAnsi="Arial" w:cs="Arial"/>
        </w:rPr>
        <w:t>Patient is 18 years of age or older</w:t>
      </w:r>
    </w:p>
    <w:p w14:paraId="7EA16895" w14:textId="77777777" w:rsidR="006178CF" w:rsidRPr="00DA37A4" w:rsidRDefault="006178CF" w:rsidP="00106E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color w:val="FF40FF"/>
          <w:kern w:val="0"/>
        </w:rPr>
      </w:pPr>
      <w:r w:rsidRPr="00DA37A4">
        <w:rPr>
          <w:rFonts w:ascii="Arial" w:hAnsi="Arial" w:cs="Arial"/>
          <w:color w:val="FF40FF"/>
        </w:rPr>
        <w:t>[List out other applicable authorization criteria such as failure of previous therapies and/or contraindicated/intolerable therapies; recent thrombotic or CV event; presence of symptoms related to PV; hematocrit (HCT) ≥45%]</w:t>
      </w:r>
    </w:p>
    <w:p w14:paraId="113605A2" w14:textId="3A40A5CE" w:rsidR="006178CF" w:rsidRPr="00DA37A4" w:rsidRDefault="005079D5" w:rsidP="006178CF">
      <w:pPr>
        <w:rPr>
          <w:rFonts w:ascii="Arial" w:hAnsi="Arial" w:cs="Arial"/>
          <w:color w:val="FF40FF"/>
        </w:rPr>
      </w:pPr>
      <w:r w:rsidRPr="005079D5">
        <w:rPr>
          <w:rFonts w:ascii="Arial" w:hAnsi="Arial" w:cs="Arial"/>
          <w:color w:val="FF40FF"/>
        </w:rPr>
        <w:t>[This request aligns with treatment recommendations from the guidelines.</w:t>
      </w:r>
      <w:r>
        <w:rPr>
          <w:rFonts w:ascii="Arial" w:hAnsi="Arial" w:cs="Arial"/>
          <w:color w:val="FF40FF"/>
        </w:rPr>
        <w:t>]</w:t>
      </w:r>
      <w:r w:rsidRPr="005079D5">
        <w:rPr>
          <w:rFonts w:ascii="Arial" w:hAnsi="Arial" w:cs="Arial"/>
          <w:color w:val="FF40FF"/>
        </w:rPr>
        <w:t xml:space="preserve"> </w:t>
      </w:r>
    </w:p>
    <w:p w14:paraId="6082C1BC" w14:textId="77777777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  <w:color w:val="FF40FF"/>
        </w:rPr>
        <w:t xml:space="preserve">[Provide a summary or the patient’s medical history and current conditions and specific factors that led to the recommendation of MIMRYLO.] </w:t>
      </w:r>
      <w:r w:rsidRPr="00DA37A4">
        <w:rPr>
          <w:rFonts w:ascii="Arial" w:hAnsi="Arial" w:cs="Arial"/>
        </w:rPr>
        <w:t>Attached are other relevant supporting documentation.</w:t>
      </w:r>
    </w:p>
    <w:p w14:paraId="134F37BF" w14:textId="77777777" w:rsidR="006178CF" w:rsidRPr="00DA37A4" w:rsidRDefault="006178CF" w:rsidP="006178CF">
      <w:pPr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lastRenderedPageBreak/>
        <w:t xml:space="preserve">[If applicable, provide attestation that patient has tried and failed therapies (list therapies and reasons for discontinuation); attestation that patient has contraindications to other therapies (list out all therapies and reasons for contraindication or intolerance); attestation of presence of symptoms such as but not limited to </w:t>
      </w:r>
      <w:r w:rsidRPr="00DA37A4">
        <w:rPr>
          <w:rFonts w:ascii="Arial" w:hAnsi="Arial" w:cs="Arial"/>
          <w:color w:val="FF40FF"/>
          <w:kern w:val="0"/>
        </w:rPr>
        <w:t>fatigue, pain, pruritus, insomnia, loss of concentration, night sweats, numbness/tingling in hands and feet, and gastrointestinal symptoms</w:t>
      </w:r>
      <w:r w:rsidRPr="00DA37A4">
        <w:rPr>
          <w:rFonts w:ascii="Arial" w:hAnsi="Arial" w:cs="Arial"/>
          <w:color w:val="FF40FF"/>
        </w:rPr>
        <w:t>; attestation of recent thrombotic/CV event; attestation of HCT ≥45%]</w:t>
      </w:r>
    </w:p>
    <w:p w14:paraId="611A43D2" w14:textId="30F570A9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</w:rPr>
        <w:t xml:space="preserve">Please call my office at </w:t>
      </w:r>
      <w:r w:rsidRPr="00DA37A4">
        <w:rPr>
          <w:rFonts w:ascii="Arial" w:hAnsi="Arial" w:cs="Arial"/>
          <w:color w:val="FF40FF"/>
        </w:rPr>
        <w:t xml:space="preserve">[phone number] </w:t>
      </w:r>
      <w:r w:rsidRPr="00DA37A4">
        <w:rPr>
          <w:rFonts w:ascii="Arial" w:hAnsi="Arial" w:cs="Arial"/>
        </w:rPr>
        <w:t>for any questions or additional information you may require. I look forward to you</w:t>
      </w:r>
      <w:r w:rsidR="00D55135">
        <w:rPr>
          <w:rFonts w:ascii="Arial" w:hAnsi="Arial" w:cs="Arial"/>
        </w:rPr>
        <w:t>r</w:t>
      </w:r>
      <w:r w:rsidRPr="00DA37A4">
        <w:rPr>
          <w:rFonts w:ascii="Arial" w:hAnsi="Arial" w:cs="Arial"/>
        </w:rPr>
        <w:t xml:space="preserve"> timely approval.</w:t>
      </w:r>
    </w:p>
    <w:p w14:paraId="47A8BA49" w14:textId="6F8B15E1" w:rsidR="006178CF" w:rsidRPr="00DA37A4" w:rsidRDefault="006178CF" w:rsidP="006178CF">
      <w:pPr>
        <w:rPr>
          <w:rFonts w:ascii="Arial" w:hAnsi="Arial" w:cs="Arial"/>
          <w:color w:val="FF40FF"/>
        </w:rPr>
      </w:pPr>
      <w:r w:rsidRPr="00DA37A4">
        <w:rPr>
          <w:rFonts w:ascii="Arial" w:hAnsi="Arial" w:cs="Arial"/>
        </w:rPr>
        <w:t xml:space="preserve">Attached: </w:t>
      </w:r>
      <w:r w:rsidRPr="00DA37A4">
        <w:rPr>
          <w:rFonts w:ascii="Arial" w:hAnsi="Arial" w:cs="Arial"/>
          <w:color w:val="FF40FF"/>
        </w:rPr>
        <w:t xml:space="preserve">[MIMRYLO Prescribing Information, clinical notes, medical records, other supporting documentation; </w:t>
      </w:r>
      <w:r w:rsidR="001B32DB">
        <w:rPr>
          <w:rFonts w:ascii="Arial" w:hAnsi="Arial" w:cs="Arial"/>
          <w:color w:val="FF40FF"/>
        </w:rPr>
        <w:t>applicable treatment guidelines</w:t>
      </w:r>
      <w:r w:rsidRPr="00DA37A4">
        <w:rPr>
          <w:rFonts w:ascii="Arial" w:hAnsi="Arial" w:cs="Arial"/>
          <w:color w:val="FF40FF"/>
        </w:rPr>
        <w:t>]</w:t>
      </w:r>
    </w:p>
    <w:p w14:paraId="2EFF6B0C" w14:textId="77777777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</w:rPr>
        <w:t>Sincerely,</w:t>
      </w:r>
    </w:p>
    <w:p w14:paraId="17BA6DC0" w14:textId="77777777" w:rsidR="006178CF" w:rsidRPr="00DA37A4" w:rsidRDefault="006178CF" w:rsidP="006178CF">
      <w:pPr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[Physician name printed]</w:t>
      </w:r>
      <w:r w:rsidRPr="00DA37A4">
        <w:rPr>
          <w:rFonts w:ascii="Arial" w:hAnsi="Arial" w:cs="Arial"/>
          <w:color w:val="FF40FF"/>
        </w:rPr>
        <w:tab/>
      </w:r>
      <w:r w:rsidRPr="00DA37A4">
        <w:rPr>
          <w:rFonts w:ascii="Arial" w:hAnsi="Arial" w:cs="Arial"/>
          <w:color w:val="FF40FF"/>
        </w:rPr>
        <w:tab/>
        <w:t>[Physician signature]</w:t>
      </w:r>
    </w:p>
    <w:p w14:paraId="66110FAD" w14:textId="77777777" w:rsidR="006178CF" w:rsidRPr="00DA37A4" w:rsidRDefault="006178CF" w:rsidP="006178CF">
      <w:pPr>
        <w:rPr>
          <w:rFonts w:ascii="Arial" w:hAnsi="Arial" w:cs="Arial"/>
          <w:color w:val="FF40FF"/>
        </w:rPr>
      </w:pPr>
      <w:r w:rsidRPr="00DA37A4">
        <w:rPr>
          <w:rFonts w:ascii="Arial" w:hAnsi="Arial" w:cs="Arial"/>
          <w:color w:val="FF40FF"/>
        </w:rPr>
        <w:t>[NPI number]</w:t>
      </w:r>
    </w:p>
    <w:p w14:paraId="37935124" w14:textId="77777777" w:rsidR="006178CF" w:rsidRPr="00DA37A4" w:rsidRDefault="006178CF" w:rsidP="006178CF">
      <w:pPr>
        <w:rPr>
          <w:rFonts w:ascii="Arial" w:hAnsi="Arial" w:cs="Arial"/>
        </w:rPr>
      </w:pPr>
      <w:r w:rsidRPr="00DA37A4">
        <w:rPr>
          <w:rFonts w:ascii="Arial" w:hAnsi="Arial" w:cs="Arial"/>
        </w:rPr>
        <w:t xml:space="preserve">Phone: </w:t>
      </w:r>
      <w:r w:rsidRPr="00DA37A4">
        <w:rPr>
          <w:rFonts w:ascii="Arial" w:hAnsi="Arial" w:cs="Arial"/>
          <w:color w:val="FF40FF"/>
        </w:rPr>
        <w:t>[Phone]</w:t>
      </w:r>
    </w:p>
    <w:p w14:paraId="2E71D988" w14:textId="540E31AE" w:rsidR="007D7850" w:rsidRDefault="006178CF">
      <w:pPr>
        <w:rPr>
          <w:rFonts w:ascii="Arial" w:hAnsi="Arial" w:cs="Arial"/>
          <w:color w:val="FF40FF"/>
        </w:rPr>
      </w:pPr>
      <w:r w:rsidRPr="00DA37A4">
        <w:rPr>
          <w:rFonts w:ascii="Arial" w:hAnsi="Arial" w:cs="Arial"/>
        </w:rPr>
        <w:t xml:space="preserve">Fax: </w:t>
      </w:r>
      <w:r w:rsidRPr="00DA37A4">
        <w:rPr>
          <w:rFonts w:ascii="Arial" w:hAnsi="Arial" w:cs="Arial"/>
          <w:color w:val="FF40FF"/>
        </w:rPr>
        <w:t>[Fax]</w:t>
      </w:r>
    </w:p>
    <w:p w14:paraId="72F96795" w14:textId="53BC5D90" w:rsidR="00350DD5" w:rsidRDefault="00350DD5">
      <w:pPr>
        <w:rPr>
          <w:rFonts w:ascii="Arial" w:hAnsi="Arial" w:cs="Arial"/>
          <w:color w:val="FF40FF"/>
        </w:rPr>
      </w:pPr>
      <w:r w:rsidRPr="00350DD5">
        <w:rPr>
          <w:rFonts w:ascii="Arial" w:hAnsi="Arial" w:cs="Arial"/>
        </w:rPr>
        <w:t xml:space="preserve">Address: </w:t>
      </w:r>
      <w:r w:rsidRPr="00350DD5">
        <w:rPr>
          <w:rFonts w:ascii="Arial" w:hAnsi="Arial" w:cs="Arial"/>
          <w:color w:val="FF40FF"/>
        </w:rPr>
        <w:t>[Street, City, State, Zip code]</w:t>
      </w:r>
    </w:p>
    <w:p w14:paraId="657052D9" w14:textId="77777777" w:rsidR="003D0988" w:rsidRPr="008F1788" w:rsidRDefault="003D0988" w:rsidP="003D0988">
      <w:pPr>
        <w:rPr>
          <w:rFonts w:ascii="Arial" w:hAnsi="Arial" w:cs="Arial"/>
          <w:color w:val="FF40FF"/>
        </w:rPr>
      </w:pPr>
    </w:p>
    <w:p w14:paraId="212729B9" w14:textId="77777777" w:rsidR="003D0988" w:rsidRPr="005108D4" w:rsidRDefault="003D0988" w:rsidP="003D0988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Enclosures: </w:t>
      </w:r>
    </w:p>
    <w:p w14:paraId="76785E58" w14:textId="77777777" w:rsidR="003D0988" w:rsidRPr="005108D4" w:rsidRDefault="003D0988" w:rsidP="003D0988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Indication and Important Safety Information] </w:t>
      </w:r>
    </w:p>
    <w:p w14:paraId="02C84265" w14:textId="77777777" w:rsidR="003D0988" w:rsidRPr="005108D4" w:rsidRDefault="003D0988" w:rsidP="003D0988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full Prescribing Information, including Patient Information for MIMRYLO] </w:t>
      </w:r>
    </w:p>
    <w:p w14:paraId="57A7C9DF" w14:textId="77777777" w:rsidR="003D0988" w:rsidRPr="005108D4" w:rsidRDefault="003D0988" w:rsidP="003D0988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References: </w:t>
      </w:r>
    </w:p>
    <w:p w14:paraId="5AF85E28" w14:textId="77777777" w:rsidR="003D0988" w:rsidRPr="005108D4" w:rsidRDefault="003D0988" w:rsidP="003D0988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</w:t>
      </w:r>
      <w:r>
        <w:rPr>
          <w:rFonts w:ascii="Arial" w:hAnsi="Arial" w:cs="Arial"/>
          <w:color w:val="FF40FF"/>
        </w:rPr>
        <w:t>MIMRYLO</w:t>
      </w:r>
      <w:r w:rsidRPr="005108D4">
        <w:rPr>
          <w:rFonts w:ascii="Arial" w:hAnsi="Arial" w:cs="Arial"/>
          <w:color w:val="FF40FF"/>
        </w:rPr>
        <w:t xml:space="preserve"> PI] </w:t>
      </w:r>
    </w:p>
    <w:p w14:paraId="3C2ADE83" w14:textId="55088075" w:rsidR="008B1320" w:rsidRPr="003D0988" w:rsidRDefault="003D0988">
      <w:pPr>
        <w:rPr>
          <w:rFonts w:ascii="Arial" w:hAnsi="Arial" w:cs="Arial"/>
          <w:color w:val="FF40FF"/>
          <w:highlight w:val="yellow"/>
        </w:rPr>
      </w:pPr>
      <w:r w:rsidRPr="005108D4">
        <w:rPr>
          <w:rFonts w:ascii="Arial" w:hAnsi="Arial" w:cs="Arial"/>
          <w:color w:val="FF40FF"/>
        </w:rPr>
        <w:t>[Include other relevant references and publications regarding MIMRYLO]</w:t>
      </w:r>
    </w:p>
    <w:p w14:paraId="370EA3AD" w14:textId="69F020E5" w:rsidR="006D55AA" w:rsidRDefault="00A677C3">
      <w:pPr>
        <w:rPr>
          <w:rFonts w:ascii="Arial" w:hAnsi="Arial" w:cs="Arial"/>
          <w:sz w:val="20"/>
          <w:szCs w:val="20"/>
        </w:rPr>
      </w:pPr>
      <w:r w:rsidRPr="003D0988">
        <w:rPr>
          <w:rFonts w:ascii="Arial" w:hAnsi="Arial" w:cs="Arial"/>
          <w:sz w:val="20"/>
          <w:szCs w:val="20"/>
        </w:rPr>
        <w:t>08/26 US-RUS-0124</w:t>
      </w:r>
    </w:p>
    <w:p w14:paraId="308CAADF" w14:textId="77777777" w:rsidR="003D0988" w:rsidRPr="005108D4" w:rsidRDefault="003D0988" w:rsidP="003D0988">
      <w:pPr>
        <w:rPr>
          <w:rFonts w:ascii="Arial" w:hAnsi="Arial" w:cs="Arial"/>
          <w:sz w:val="21"/>
          <w:szCs w:val="21"/>
        </w:rPr>
      </w:pPr>
      <w:r w:rsidRPr="005108D4">
        <w:rPr>
          <w:rFonts w:ascii="Arial" w:hAnsi="Arial" w:cs="Arial"/>
          <w:sz w:val="21"/>
          <w:szCs w:val="21"/>
        </w:rPr>
        <w:t>The information contained in this sample letter is provided by Takeda for informational purposes only for patients who have been prescribed a Takeda medicine. There is no requirement that any patient or healthcare provider use a Takeda product in exchange for this information. This sample letter is not meant as a substitute for a prescriber’s independent medical decision-making</w:t>
      </w:r>
      <w:r>
        <w:rPr>
          <w:rFonts w:ascii="Arial" w:hAnsi="Arial" w:cs="Arial"/>
          <w:sz w:val="21"/>
          <w:szCs w:val="21"/>
        </w:rPr>
        <w:t>.</w:t>
      </w:r>
    </w:p>
    <w:p w14:paraId="7E26C626" w14:textId="77777777" w:rsidR="003D0988" w:rsidRPr="003D0988" w:rsidRDefault="003D0988">
      <w:pPr>
        <w:rPr>
          <w:rFonts w:ascii="Arial" w:hAnsi="Arial" w:cs="Arial"/>
          <w:sz w:val="20"/>
          <w:szCs w:val="20"/>
        </w:rPr>
      </w:pPr>
    </w:p>
    <w:sectPr w:rsidR="003D0988" w:rsidRPr="003D0988" w:rsidSect="00106EF4">
      <w:pgSz w:w="12240" w:h="15840"/>
      <w:pgMar w:top="1008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1039F"/>
    <w:multiLevelType w:val="hybridMultilevel"/>
    <w:tmpl w:val="3CC2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1604D"/>
    <w:multiLevelType w:val="hybridMultilevel"/>
    <w:tmpl w:val="82EE757E"/>
    <w:lvl w:ilvl="0" w:tplc="71846C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C6CD5"/>
    <w:multiLevelType w:val="hybridMultilevel"/>
    <w:tmpl w:val="E062C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845096">
    <w:abstractNumId w:val="1"/>
  </w:num>
  <w:num w:numId="2" w16cid:durableId="567350505">
    <w:abstractNumId w:val="2"/>
  </w:num>
  <w:num w:numId="3" w16cid:durableId="8352656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CF"/>
    <w:rsid w:val="000F444B"/>
    <w:rsid w:val="00106EF4"/>
    <w:rsid w:val="001326B1"/>
    <w:rsid w:val="0018143E"/>
    <w:rsid w:val="00182868"/>
    <w:rsid w:val="001978AD"/>
    <w:rsid w:val="001B32DB"/>
    <w:rsid w:val="001F2481"/>
    <w:rsid w:val="0026139F"/>
    <w:rsid w:val="002F30FD"/>
    <w:rsid w:val="00350DD5"/>
    <w:rsid w:val="003B02EF"/>
    <w:rsid w:val="003B5A45"/>
    <w:rsid w:val="003D0988"/>
    <w:rsid w:val="004200EB"/>
    <w:rsid w:val="00467E2C"/>
    <w:rsid w:val="005079D5"/>
    <w:rsid w:val="005F3605"/>
    <w:rsid w:val="006178CF"/>
    <w:rsid w:val="00621F0F"/>
    <w:rsid w:val="006240DC"/>
    <w:rsid w:val="00684146"/>
    <w:rsid w:val="006A47F0"/>
    <w:rsid w:val="006D55AA"/>
    <w:rsid w:val="00760D04"/>
    <w:rsid w:val="00786E11"/>
    <w:rsid w:val="007A415F"/>
    <w:rsid w:val="007B25FD"/>
    <w:rsid w:val="007D7850"/>
    <w:rsid w:val="008335D1"/>
    <w:rsid w:val="00844E79"/>
    <w:rsid w:val="00867C04"/>
    <w:rsid w:val="008A2D90"/>
    <w:rsid w:val="008B1320"/>
    <w:rsid w:val="00A677C3"/>
    <w:rsid w:val="00AA4321"/>
    <w:rsid w:val="00B65DE0"/>
    <w:rsid w:val="00BC525C"/>
    <w:rsid w:val="00C63B8C"/>
    <w:rsid w:val="00C811A9"/>
    <w:rsid w:val="00CE4114"/>
    <w:rsid w:val="00CE5504"/>
    <w:rsid w:val="00D35886"/>
    <w:rsid w:val="00D55135"/>
    <w:rsid w:val="00DA08D5"/>
    <w:rsid w:val="00DA37A4"/>
    <w:rsid w:val="00DC09EB"/>
    <w:rsid w:val="00E27A3C"/>
    <w:rsid w:val="00E90D9D"/>
    <w:rsid w:val="00F8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08C40"/>
  <w15:chartTrackingRefBased/>
  <w15:docId w15:val="{ED9253F4-E526-AE40-956C-FB2F0853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8CF"/>
  </w:style>
  <w:style w:type="paragraph" w:styleId="Heading1">
    <w:name w:val="heading 1"/>
    <w:basedOn w:val="Normal"/>
    <w:next w:val="Normal"/>
    <w:link w:val="Heading1Char"/>
    <w:uiPriority w:val="9"/>
    <w:qFormat/>
    <w:rsid w:val="0061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8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7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1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5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FE7F04163894CA5DC34A56B85AEF5" ma:contentTypeVersion="11" ma:contentTypeDescription="Create a new document." ma:contentTypeScope="" ma:versionID="1711d213ba0840ad38695683dd013f27">
  <xsd:schema xmlns:xsd="http://www.w3.org/2001/XMLSchema" xmlns:xs="http://www.w3.org/2001/XMLSchema" xmlns:p="http://schemas.microsoft.com/office/2006/metadata/properties" xmlns:ns2="843a8c42-c968-44f7-9c58-dac11f8b6797" xmlns:ns3="e0e27172-5a63-4212-a479-66789a7e4ce7" targetNamespace="http://schemas.microsoft.com/office/2006/metadata/properties" ma:root="true" ma:fieldsID="745e7a25dd2f0a961da9a6ec60219fb1" ns2:_="" ns3:_="">
    <xsd:import namespace="843a8c42-c968-44f7-9c58-dac11f8b6797"/>
    <xsd:import namespace="e0e27172-5a63-4212-a479-66789a7e4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a8c42-c968-44f7-9c58-dac11f8b6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7172-5a63-4212-a479-66789a7e4c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edf6b2-fdc4-4d3d-9e80-ecb986f9cf7a}" ma:internalName="TaxCatchAll" ma:showField="CatchAllData" ma:web="e0e27172-5a63-4212-a479-66789a7e4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a8c42-c968-44f7-9c58-dac11f8b6797">
      <Terms xmlns="http://schemas.microsoft.com/office/infopath/2007/PartnerControls"/>
    </lcf76f155ced4ddcb4097134ff3c332f>
    <TaxCatchAll xmlns="e0e27172-5a63-4212-a479-66789a7e4ce7" xsi:nil="true"/>
  </documentManagement>
</p:properties>
</file>

<file path=customXml/itemProps1.xml><?xml version="1.0" encoding="utf-8"?>
<ds:datastoreItem xmlns:ds="http://schemas.openxmlformats.org/officeDocument/2006/customXml" ds:itemID="{3CE8E079-9ED4-D945-B45B-62B814180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A25267-31B5-4378-9780-7796D953047F}"/>
</file>

<file path=customXml/itemProps3.xml><?xml version="1.0" encoding="utf-8"?>
<ds:datastoreItem xmlns:ds="http://schemas.openxmlformats.org/officeDocument/2006/customXml" ds:itemID="{674B1C87-EAC4-423A-A6FC-868A98778A36}"/>
</file>

<file path=customXml/itemProps4.xml><?xml version="1.0" encoding="utf-8"?>
<ds:datastoreItem xmlns:ds="http://schemas.openxmlformats.org/officeDocument/2006/customXml" ds:itemID="{2A0854EE-2073-4A6E-89A3-C85C31765A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Tirabasso, Rick</dc:creator>
  <cp:keywords/>
  <dc:description/>
  <cp:lastModifiedBy>Brigham, Kennedi</cp:lastModifiedBy>
  <cp:revision>2</cp:revision>
  <dcterms:created xsi:type="dcterms:W3CDTF">2026-08-29T13:59:00Z</dcterms:created>
  <dcterms:modified xsi:type="dcterms:W3CDTF">2026-08-29T13:59:00Z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0x010100FCAFE7F04163894CA5DC34A56B85AEF5</vt:lpwstr>
  </property>
</Properties>
</file>